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759AA" w:rsidRDefault="002759AA" w:rsidP="00431C5F">
            <w:pPr>
              <w:jc w:val="left"/>
              <w:rPr>
                <w:b/>
                <w:sz w:val="22"/>
                <w:szCs w:val="22"/>
              </w:rPr>
            </w:pPr>
            <w:r w:rsidRPr="002759AA">
              <w:rPr>
                <w:b/>
                <w:sz w:val="22"/>
                <w:szCs w:val="22"/>
              </w:rPr>
              <w:t>I WINDOW ON THE WORLD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323581" w:rsidRPr="00296418" w:rsidRDefault="00DB03FB" w:rsidP="00296418">
            <w:pPr>
              <w:rPr>
                <w:b/>
                <w:bCs/>
                <w:sz w:val="22"/>
                <w:szCs w:val="22"/>
                <w:lang/>
              </w:rPr>
            </w:pPr>
            <w:r>
              <w:rPr>
                <w:b/>
                <w:bCs/>
                <w:sz w:val="22"/>
                <w:szCs w:val="22"/>
                <w:lang/>
              </w:rPr>
              <w:t xml:space="preserve">5. </w:t>
            </w:r>
            <w:r w:rsidR="00786CF3" w:rsidRPr="001D2DE7">
              <w:rPr>
                <w:b/>
                <w:sz w:val="22"/>
                <w:szCs w:val="22"/>
              </w:rPr>
              <w:t>1B – Vocabulary and Grammar, Listening and Speaking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323581" w:rsidRPr="00DA7D65" w:rsidRDefault="003F5A0E" w:rsidP="00F61B5E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Правилна употреба препозиционих глагола и негативних префикса и суфикса. </w:t>
            </w:r>
            <w:r w:rsidR="00F61B5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Описивање  прошлих радњи и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различитих животн</w:t>
            </w:r>
            <w:r w:rsidR="00F61B5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х стилова. </w:t>
            </w:r>
            <w:r w:rsidR="003D499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="0092676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323581" w:rsidRPr="00813532" w:rsidRDefault="00813532" w:rsidP="00D21DAE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813532">
              <w:rPr>
                <w:sz w:val="24"/>
                <w:szCs w:val="24"/>
              </w:rPr>
              <w:t xml:space="preserve">обрада 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B51AFA" w:rsidRPr="003F5A0E" w:rsidRDefault="003F5A0E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Правилно користе различите препозиционе глаголе</w:t>
            </w:r>
          </w:p>
          <w:p w:rsidR="003F5A0E" w:rsidRPr="003F5A0E" w:rsidRDefault="003F5A0E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Правилно формирају негативно значење речи употребом одговарајућих шрефикса и суфикса</w:t>
            </w:r>
          </w:p>
          <w:p w:rsidR="003F5A0E" w:rsidRPr="003F5A0E" w:rsidRDefault="003F5A0E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прошле догађаје и навике</w:t>
            </w:r>
          </w:p>
          <w:p w:rsidR="003F5A0E" w:rsidRPr="003F5A0E" w:rsidRDefault="003F5A0E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Разумеју суштинске информације одслушаног аудио записа</w:t>
            </w:r>
          </w:p>
          <w:p w:rsidR="003F5A0E" w:rsidRPr="0041439C" w:rsidRDefault="003F5A0E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различите животне стилове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786CF3" w:rsidRDefault="00B51AFA" w:rsidP="00786CF3">
            <w:pPr>
              <w:rPr>
                <w:b/>
                <w:bCs/>
                <w:sz w:val="24"/>
                <w:szCs w:val="24"/>
                <w:lang/>
              </w:rPr>
            </w:pPr>
            <w:r w:rsidRPr="00B51AFA">
              <w:rPr>
                <w:sz w:val="24"/>
                <w:szCs w:val="24"/>
              </w:rPr>
              <w:t xml:space="preserve">Вербално – текстуална, дијалошка, </w:t>
            </w:r>
            <w:r w:rsidR="00786CF3">
              <w:rPr>
                <w:sz w:val="24"/>
                <w:szCs w:val="24"/>
                <w:lang/>
              </w:rPr>
              <w:t>аудитивна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926761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926761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D44D96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Активности наставника </w:t>
            </w:r>
          </w:p>
        </w:tc>
      </w:tr>
      <w:tr w:rsidR="002E7045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EE5968" w:rsidRDefault="002E7045" w:rsidP="00EE5968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EE5968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EE5968" w:rsidRDefault="00D21DAE" w:rsidP="003D499A">
            <w:pPr>
              <w:pStyle w:val="ListParagraph"/>
              <w:numPr>
                <w:ilvl w:val="0"/>
                <w:numId w:val="31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Упућује ученике на вежбање </w:t>
            </w:r>
            <w:r w:rsidRPr="00D21DAE">
              <w:rPr>
                <w:b/>
                <w:i/>
                <w:sz w:val="24"/>
                <w:szCs w:val="24"/>
                <w:lang/>
              </w:rPr>
              <w:t>1 Vocabulary</w:t>
            </w:r>
            <w:r>
              <w:rPr>
                <w:sz w:val="24"/>
                <w:szCs w:val="24"/>
                <w:lang/>
              </w:rPr>
              <w:t xml:space="preserve"> (уџбеник, 13, страна) и табелу са глаголима и предлозима. </w:t>
            </w:r>
          </w:p>
          <w:p w:rsidR="00D21DAE" w:rsidRDefault="00D21DAE" w:rsidP="003D499A">
            <w:pPr>
              <w:pStyle w:val="ListParagraph"/>
              <w:numPr>
                <w:ilvl w:val="0"/>
                <w:numId w:val="31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Објашњава ученицима да треба да прочитају још једном текст са претходног часа и да у њему подвуку глаголе из табеле који се у њему јављају. </w:t>
            </w:r>
          </w:p>
          <w:p w:rsidR="00D21DAE" w:rsidRPr="00241899" w:rsidRDefault="00D21DAE" w:rsidP="00241899">
            <w:pPr>
              <w:pStyle w:val="ListParagraph"/>
              <w:numPr>
                <w:ilvl w:val="0"/>
                <w:numId w:val="31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lastRenderedPageBreak/>
              <w:t>Провеарава одгов</w:t>
            </w:r>
            <w:r w:rsidR="00241899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  <w:lang/>
              </w:rPr>
              <w:t>р</w:t>
            </w:r>
            <w:r w:rsidR="00241899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  <w:lang/>
              </w:rPr>
              <w:t xml:space="preserve"> ученика, а затим о</w:t>
            </w:r>
            <w:r w:rsidR="00241899">
              <w:rPr>
                <w:sz w:val="24"/>
                <w:szCs w:val="24"/>
                <w:lang/>
              </w:rPr>
              <w:t xml:space="preserve">бјашњава да су многи глаголи у </w:t>
            </w:r>
            <w:r w:rsidRPr="00241899">
              <w:rPr>
                <w:sz w:val="24"/>
                <w:szCs w:val="24"/>
                <w:lang/>
              </w:rPr>
              <w:t>е</w:t>
            </w:r>
            <w:r w:rsidR="00241899">
              <w:rPr>
                <w:sz w:val="24"/>
                <w:szCs w:val="24"/>
              </w:rPr>
              <w:t>n</w:t>
            </w:r>
            <w:r w:rsidRPr="00241899">
              <w:rPr>
                <w:sz w:val="24"/>
                <w:szCs w:val="24"/>
                <w:lang/>
              </w:rPr>
              <w:t>глеском језику праћени предлозима и да, у зависности од контекста, један глагол може бити праћен различитим предлозима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D499A" w:rsidRPr="00D21DAE" w:rsidRDefault="00D21DAE" w:rsidP="003D499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текст са претходног часа и у њему подвлаче глаголе праћене предлозима</w:t>
            </w:r>
          </w:p>
          <w:p w:rsidR="00D21DAE" w:rsidRPr="00D21DAE" w:rsidRDefault="00D21DAE" w:rsidP="003D499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објашњења наставника, а затим поуњавају табелу понуђеним глаголима</w:t>
            </w:r>
          </w:p>
          <w:p w:rsidR="00D21DAE" w:rsidRPr="00D21DAE" w:rsidRDefault="00D21DAE" w:rsidP="003D499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и прверавају одговоре</w:t>
            </w:r>
          </w:p>
          <w:p w:rsidR="00D21DAE" w:rsidRPr="006A2C80" w:rsidRDefault="00D21DAE" w:rsidP="003D499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одговарају</w:t>
            </w:r>
            <w:r w:rsidR="003F5A0E">
              <w:rPr>
                <w:sz w:val="24"/>
                <w:szCs w:val="24"/>
                <w:lang/>
              </w:rPr>
              <w:t xml:space="preserve">ћим </w:t>
            </w:r>
            <w:r w:rsidR="003F5A0E">
              <w:rPr>
                <w:sz w:val="24"/>
                <w:szCs w:val="24"/>
                <w:lang/>
              </w:rPr>
              <w:lastRenderedPageBreak/>
              <w:t xml:space="preserve">глаголима </w:t>
            </w:r>
            <w:r w:rsidR="003A1DD3">
              <w:rPr>
                <w:sz w:val="24"/>
                <w:szCs w:val="24"/>
                <w:lang/>
              </w:rPr>
              <w:t xml:space="preserve"> и предлозима</w:t>
            </w:r>
          </w:p>
        </w:tc>
      </w:tr>
      <w:tr w:rsidR="002E7045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D21DAE">
            <w:pPr>
              <w:rPr>
                <w:b/>
                <w:bCs/>
                <w:sz w:val="24"/>
                <w:szCs w:val="24"/>
                <w:lang/>
              </w:rPr>
            </w:pPr>
          </w:p>
          <w:p w:rsidR="00D21DAE" w:rsidRDefault="00D21DAE" w:rsidP="00D21DAE">
            <w:pPr>
              <w:rPr>
                <w:b/>
                <w:bCs/>
                <w:sz w:val="24"/>
                <w:szCs w:val="24"/>
                <w:lang/>
              </w:rPr>
            </w:pPr>
          </w:p>
          <w:p w:rsidR="00D21DAE" w:rsidRDefault="00D21DAE" w:rsidP="00D21DAE">
            <w:pPr>
              <w:rPr>
                <w:b/>
                <w:bCs/>
                <w:sz w:val="24"/>
                <w:szCs w:val="24"/>
                <w:lang/>
              </w:rPr>
            </w:pPr>
          </w:p>
          <w:p w:rsidR="00D21DAE" w:rsidRDefault="00D21DAE" w:rsidP="00D21DAE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Главни део часа </w:t>
            </w:r>
          </w:p>
          <w:p w:rsidR="00D21DAE" w:rsidRPr="00D21DAE" w:rsidRDefault="003F5A0E" w:rsidP="00D21DAE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25 </w:t>
            </w:r>
            <w:r w:rsidR="00D21DAE">
              <w:rPr>
                <w:b/>
                <w:bCs/>
                <w:sz w:val="24"/>
                <w:szCs w:val="24"/>
                <w:lang/>
              </w:rPr>
              <w:t xml:space="preserve"> мин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241899" w:rsidRPr="00241899" w:rsidRDefault="003A1DD3" w:rsidP="00241899">
            <w:pPr>
              <w:pStyle w:val="ListParagraph"/>
              <w:rPr>
                <w:sz w:val="24"/>
                <w:szCs w:val="24"/>
                <w:lang/>
              </w:rPr>
            </w:pPr>
            <w:r w:rsidRPr="00241899">
              <w:rPr>
                <w:b/>
                <w:i/>
                <w:sz w:val="24"/>
                <w:szCs w:val="24"/>
              </w:rPr>
              <w:t>Negative prefixes and suffixes</w:t>
            </w:r>
            <w:r>
              <w:rPr>
                <w:sz w:val="24"/>
                <w:szCs w:val="24"/>
              </w:rPr>
              <w:t xml:space="preserve">  </w:t>
            </w:r>
          </w:p>
          <w:p w:rsidR="00EE5968" w:rsidRPr="00241899" w:rsidRDefault="003A1DD3" w:rsidP="0024189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 w:rsidRPr="00241899">
              <w:rPr>
                <w:sz w:val="24"/>
                <w:szCs w:val="24"/>
              </w:rPr>
              <w:t>Н моли ученике да се још једном врате на текст, а затим их пита да ли у речима префикси</w:t>
            </w:r>
            <w:r w:rsidRPr="00241899">
              <w:rPr>
                <w:b/>
                <w:i/>
                <w:sz w:val="24"/>
                <w:szCs w:val="24"/>
              </w:rPr>
              <w:t xml:space="preserve"> </w:t>
            </w:r>
            <w:r w:rsidR="00241899" w:rsidRPr="00241899">
              <w:rPr>
                <w:b/>
                <w:i/>
                <w:sz w:val="24"/>
                <w:szCs w:val="24"/>
              </w:rPr>
              <w:t xml:space="preserve">un – </w:t>
            </w:r>
            <w:r w:rsidR="00241899" w:rsidRPr="00241899">
              <w:rPr>
                <w:sz w:val="24"/>
                <w:szCs w:val="24"/>
                <w:lang/>
              </w:rPr>
              <w:t>и</w:t>
            </w:r>
            <w:r w:rsidR="00241899" w:rsidRPr="00241899">
              <w:rPr>
                <w:b/>
                <w:i/>
                <w:sz w:val="24"/>
                <w:szCs w:val="24"/>
                <w:lang/>
              </w:rPr>
              <w:t xml:space="preserve"> </w:t>
            </w:r>
            <w:r w:rsidR="00241899" w:rsidRPr="00241899">
              <w:rPr>
                <w:b/>
                <w:i/>
                <w:sz w:val="24"/>
                <w:szCs w:val="24"/>
              </w:rPr>
              <w:t>mis -</w:t>
            </w:r>
            <w:r w:rsidR="00241899" w:rsidRPr="00241899">
              <w:rPr>
                <w:sz w:val="24"/>
                <w:szCs w:val="24"/>
              </w:rPr>
              <w:t xml:space="preserve"> </w:t>
            </w:r>
            <w:r w:rsidRPr="00241899">
              <w:rPr>
                <w:sz w:val="24"/>
                <w:szCs w:val="24"/>
              </w:rPr>
              <w:t>имају позитивно или негативно занчење</w:t>
            </w:r>
          </w:p>
          <w:p w:rsidR="003A1DD3" w:rsidRDefault="003A1DD3" w:rsidP="00D21DA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Објашњава када се најчешће користе префикси </w:t>
            </w:r>
            <w:r w:rsidR="00241899" w:rsidRPr="00241899">
              <w:rPr>
                <w:b/>
                <w:i/>
                <w:sz w:val="24"/>
                <w:szCs w:val="24"/>
                <w:lang/>
              </w:rPr>
              <w:t>un - , in - , mis -</w:t>
            </w:r>
            <w:r w:rsidR="00241899">
              <w:rPr>
                <w:sz w:val="24"/>
                <w:szCs w:val="24"/>
                <w:lang/>
              </w:rPr>
              <w:t xml:space="preserve"> и суфикс</w:t>
            </w:r>
            <w:r>
              <w:rPr>
                <w:sz w:val="24"/>
                <w:szCs w:val="24"/>
                <w:lang/>
              </w:rPr>
              <w:t xml:space="preserve"> </w:t>
            </w:r>
            <w:r w:rsidR="00241899">
              <w:rPr>
                <w:sz w:val="24"/>
                <w:szCs w:val="24"/>
              </w:rPr>
              <w:t xml:space="preserve"> </w:t>
            </w:r>
            <w:r w:rsidR="00241899" w:rsidRPr="00241899">
              <w:rPr>
                <w:b/>
                <w:i/>
                <w:sz w:val="24"/>
                <w:szCs w:val="24"/>
              </w:rPr>
              <w:t>- less</w:t>
            </w:r>
            <w:r w:rsidR="002418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/>
              </w:rPr>
              <w:t xml:space="preserve">записујући неколико примера на табли, а потом упућује ученике на вежбање Ц на 14. </w:t>
            </w:r>
            <w:r w:rsidR="0024189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  <w:lang/>
              </w:rPr>
              <w:t>трани</w:t>
            </w:r>
          </w:p>
          <w:p w:rsidR="003A1DD3" w:rsidRPr="003F5A0E" w:rsidRDefault="003A1DD3" w:rsidP="00D21DA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Прати и проверава одговоре ученика</w:t>
            </w:r>
          </w:p>
          <w:p w:rsidR="003F5A0E" w:rsidRPr="003F5A0E" w:rsidRDefault="003F5A0E" w:rsidP="003F5A0E">
            <w:pPr>
              <w:pStyle w:val="ListParagraph"/>
              <w:rPr>
                <w:b/>
                <w:sz w:val="24"/>
                <w:szCs w:val="24"/>
                <w:lang/>
              </w:rPr>
            </w:pPr>
            <w:r w:rsidRPr="003F5A0E">
              <w:rPr>
                <w:b/>
                <w:sz w:val="24"/>
                <w:szCs w:val="24"/>
              </w:rPr>
              <w:t>Grammar</w:t>
            </w:r>
          </w:p>
          <w:p w:rsidR="003A1DD3" w:rsidRDefault="003A1DD3" w:rsidP="00D21DA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Подсећа ученике на просто прошло време као и на облике</w:t>
            </w:r>
            <w:r w:rsidR="00241899">
              <w:rPr>
                <w:sz w:val="24"/>
                <w:szCs w:val="24"/>
              </w:rPr>
              <w:t xml:space="preserve"> </w:t>
            </w:r>
            <w:r w:rsidR="00241899" w:rsidRPr="00241899">
              <w:rPr>
                <w:b/>
                <w:i/>
                <w:sz w:val="24"/>
                <w:szCs w:val="24"/>
              </w:rPr>
              <w:t>used to – be/get used to</w:t>
            </w:r>
            <w:r w:rsidR="002418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/>
              </w:rPr>
              <w:t>, а затим моли ученике да самостално допуне објашњења будући да су ови глаголски облици нешто што им је већ познато</w:t>
            </w:r>
          </w:p>
          <w:p w:rsidR="003A1DD3" w:rsidRDefault="003A1DD3" w:rsidP="00D21DA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По потреби коригује и даје додатна објашњења</w:t>
            </w:r>
          </w:p>
          <w:p w:rsidR="003A1DD3" w:rsidRPr="003F5A0E" w:rsidRDefault="003A1DD3" w:rsidP="00D21DA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Проварава одговоре ученика у наредном вежбању у којем У допуњавају реченице прошлим временом датих глагола</w:t>
            </w:r>
          </w:p>
          <w:p w:rsidR="003F5A0E" w:rsidRPr="003F5A0E" w:rsidRDefault="003F5A0E" w:rsidP="003F5A0E">
            <w:pPr>
              <w:pStyle w:val="ListParagraph"/>
              <w:rPr>
                <w:b/>
                <w:sz w:val="24"/>
                <w:szCs w:val="24"/>
                <w:lang/>
              </w:rPr>
            </w:pPr>
            <w:r w:rsidRPr="003F5A0E">
              <w:rPr>
                <w:b/>
                <w:sz w:val="24"/>
                <w:szCs w:val="24"/>
              </w:rPr>
              <w:lastRenderedPageBreak/>
              <w:t>Listening</w:t>
            </w:r>
          </w:p>
          <w:p w:rsidR="003A1DD3" w:rsidRDefault="003A1DD3" w:rsidP="00D21DA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Пушта аудио запис </w:t>
            </w:r>
            <w:r w:rsidRPr="00241899">
              <w:rPr>
                <w:b/>
                <w:i/>
                <w:sz w:val="24"/>
                <w:szCs w:val="24"/>
                <w:lang/>
              </w:rPr>
              <w:t>(listening, page 15)</w:t>
            </w:r>
            <w:r w:rsidR="00241899">
              <w:rPr>
                <w:sz w:val="24"/>
                <w:szCs w:val="24"/>
                <w:lang/>
              </w:rPr>
              <w:t xml:space="preserve"> и објашњава да У треба да заокруже један од понуђених одговора</w:t>
            </w:r>
          </w:p>
          <w:p w:rsidR="00241899" w:rsidRPr="00852A28" w:rsidRDefault="00241899" w:rsidP="00D21DA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Проверава одговоре ученика, похваљује и по потреби коригује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D499A" w:rsidRPr="003F5A0E" w:rsidRDefault="003F5A0E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Одговарају на питања наставника у вези са најчешћим префиксима којима се добија негативно занчење речи и наводе још неке примере</w:t>
            </w:r>
          </w:p>
          <w:p w:rsidR="003F5A0E" w:rsidRPr="003F5A0E" w:rsidRDefault="003F5A0E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користећи одгиварајући облик понуђене речи (додајући јој одговарајући негативни префикс или суфикс)</w:t>
            </w:r>
          </w:p>
          <w:p w:rsidR="003F5A0E" w:rsidRPr="003F5A0E" w:rsidRDefault="003F5A0E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Подсећају се грађења и употребе прошлог прстог времена и облика, самостално допуњујући објашњења и дајући сопствене примере реченица</w:t>
            </w:r>
          </w:p>
          <w:p w:rsidR="003F5A0E" w:rsidRPr="003F5A0E" w:rsidRDefault="003F5A0E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прошлим временом датих глагола</w:t>
            </w:r>
          </w:p>
          <w:p w:rsidR="003F5A0E" w:rsidRPr="003F5A0E" w:rsidRDefault="003F5A0E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и проверавају своје одговоре</w:t>
            </w:r>
          </w:p>
          <w:p w:rsidR="003F5A0E" w:rsidRPr="003F5A0E" w:rsidRDefault="003F5A0E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Сарађују, коментаришу, постављају питања</w:t>
            </w:r>
          </w:p>
          <w:p w:rsidR="003F5A0E" w:rsidRPr="003F5A0E" w:rsidRDefault="003F5A0E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аудио запис</w:t>
            </w:r>
          </w:p>
          <w:p w:rsidR="003F5A0E" w:rsidRPr="003F5A0E" w:rsidRDefault="003F5A0E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Заокружују један од три понуђена одговора</w:t>
            </w:r>
          </w:p>
          <w:p w:rsidR="003F5A0E" w:rsidRPr="00AE0713" w:rsidRDefault="003F5A0E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Објашњавају зашто су одабрали баш тај </w:t>
            </w:r>
            <w:r>
              <w:rPr>
                <w:sz w:val="24"/>
                <w:szCs w:val="24"/>
                <w:lang/>
              </w:rPr>
              <w:lastRenderedPageBreak/>
              <w:t>а не друга два одговора</w:t>
            </w:r>
          </w:p>
        </w:tc>
      </w:tr>
      <w:tr w:rsidR="002E7045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1439C" w:rsidRDefault="003F5A0E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10 </w:t>
            </w:r>
            <w:r w:rsidR="002E7045" w:rsidRPr="0041439C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3F5A0E" w:rsidRPr="003F5A0E" w:rsidRDefault="003F5A0E" w:rsidP="003F5A0E">
            <w:pPr>
              <w:pStyle w:val="ListParagraph"/>
              <w:tabs>
                <w:tab w:val="left" w:pos="420"/>
              </w:tabs>
              <w:rPr>
                <w:b/>
                <w:sz w:val="24"/>
                <w:szCs w:val="24"/>
                <w:lang/>
              </w:rPr>
            </w:pPr>
            <w:r w:rsidRPr="003F5A0E">
              <w:rPr>
                <w:b/>
                <w:sz w:val="24"/>
                <w:szCs w:val="24"/>
              </w:rPr>
              <w:t>Speaking</w:t>
            </w:r>
          </w:p>
          <w:p w:rsidR="003D499A" w:rsidRPr="007C384B" w:rsidRDefault="00241899" w:rsidP="003F5A0E">
            <w:pPr>
              <w:pStyle w:val="ListParagraph"/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Иницира говорну вежбу – </w:t>
            </w:r>
            <w:r w:rsidRPr="00241899">
              <w:rPr>
                <w:b/>
                <w:i/>
                <w:sz w:val="24"/>
                <w:szCs w:val="24"/>
                <w:lang/>
              </w:rPr>
              <w:t>spe</w:t>
            </w:r>
            <w:r w:rsidRPr="00241899">
              <w:rPr>
                <w:b/>
                <w:i/>
                <w:sz w:val="24"/>
                <w:szCs w:val="24"/>
              </w:rPr>
              <w:t>a</w:t>
            </w:r>
            <w:r w:rsidRPr="00241899">
              <w:rPr>
                <w:b/>
                <w:i/>
                <w:sz w:val="24"/>
                <w:szCs w:val="24"/>
                <w:lang/>
              </w:rPr>
              <w:t>king,</w:t>
            </w:r>
            <w:r w:rsidRPr="00241899">
              <w:rPr>
                <w:b/>
                <w:i/>
                <w:sz w:val="24"/>
                <w:szCs w:val="24"/>
              </w:rPr>
              <w:t xml:space="preserve"> page 15</w:t>
            </w:r>
            <w:r>
              <w:rPr>
                <w:sz w:val="24"/>
                <w:szCs w:val="24"/>
              </w:rPr>
              <w:t>, усмерава дискусију, подстиче и хвали ученике, помаже по потреби постављање</w:t>
            </w:r>
            <w:r w:rsidR="003F5A0E">
              <w:rPr>
                <w:sz w:val="24"/>
                <w:szCs w:val="24"/>
                <w:lang/>
              </w:rPr>
              <w:t>м</w:t>
            </w:r>
            <w:r>
              <w:rPr>
                <w:sz w:val="24"/>
                <w:szCs w:val="24"/>
              </w:rPr>
              <w:t xml:space="preserve"> додатних питања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Default="003F5A0E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Посматрају фотографије различитих људи на фотографијама и описују их</w:t>
            </w:r>
            <w:r w:rsidR="00F61B5E">
              <w:rPr>
                <w:sz w:val="24"/>
                <w:szCs w:val="24"/>
                <w:lang/>
              </w:rPr>
              <w:t xml:space="preserve"> тако ш</w:t>
            </w:r>
            <w:r>
              <w:rPr>
                <w:sz w:val="24"/>
                <w:szCs w:val="24"/>
                <w:lang/>
              </w:rPr>
              <w:t>то говоре о њиховим животним стилови</w:t>
            </w:r>
            <w:r w:rsidR="00F61B5E">
              <w:rPr>
                <w:sz w:val="24"/>
                <w:szCs w:val="24"/>
                <w:lang/>
              </w:rPr>
              <w:t>ма (на основу онога што је на ф</w:t>
            </w:r>
            <w:r>
              <w:rPr>
                <w:sz w:val="24"/>
                <w:szCs w:val="24"/>
                <w:lang/>
              </w:rPr>
              <w:t>отграфијама предтстављено), а затим описују своје животне стилове и колико су они слични или различити од оних које су управо описали</w:t>
            </w:r>
          </w:p>
          <w:p w:rsidR="003F5A0E" w:rsidRPr="007C384B" w:rsidRDefault="003F5A0E" w:rsidP="003F5A0E">
            <w:pPr>
              <w:pStyle w:val="ListParagraph"/>
              <w:tabs>
                <w:tab w:val="left" w:pos="420"/>
              </w:tabs>
              <w:rPr>
                <w:sz w:val="24"/>
                <w:szCs w:val="24"/>
                <w:lang/>
              </w:rPr>
            </w:pP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DCF" w:rsidRDefault="006C1DCF" w:rsidP="00C47FBF">
      <w:pPr>
        <w:spacing w:after="0" w:line="240" w:lineRule="auto"/>
      </w:pPr>
      <w:r>
        <w:separator/>
      </w:r>
    </w:p>
  </w:endnote>
  <w:endnote w:type="continuationSeparator" w:id="1">
    <w:p w:rsidR="006C1DCF" w:rsidRDefault="006C1DCF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DCF" w:rsidRDefault="006C1DCF" w:rsidP="00C47FBF">
      <w:pPr>
        <w:spacing w:after="0" w:line="240" w:lineRule="auto"/>
      </w:pPr>
      <w:r>
        <w:separator/>
      </w:r>
    </w:p>
  </w:footnote>
  <w:footnote w:type="continuationSeparator" w:id="1">
    <w:p w:rsidR="006C1DCF" w:rsidRDefault="006C1DCF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</w:t>
    </w:r>
    <w:r w:rsidR="00DB3EA8"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  <w:lang/>
      </w:rPr>
      <w:t xml:space="preserve">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83E6B46"/>
    <w:multiLevelType w:val="hybridMultilevel"/>
    <w:tmpl w:val="3CCCC3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47981"/>
    <w:multiLevelType w:val="hybridMultilevel"/>
    <w:tmpl w:val="C35E9B4E"/>
    <w:lvl w:ilvl="0" w:tplc="B6BAAF54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0B7971"/>
    <w:multiLevelType w:val="hybridMultilevel"/>
    <w:tmpl w:val="F09EA31A"/>
    <w:lvl w:ilvl="0" w:tplc="1182EF0A">
      <w:start w:val="3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92405D"/>
    <w:multiLevelType w:val="hybridMultilevel"/>
    <w:tmpl w:val="280A7B8E"/>
    <w:lvl w:ilvl="0" w:tplc="B008A1D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E6328E"/>
    <w:multiLevelType w:val="hybridMultilevel"/>
    <w:tmpl w:val="9356BF9E"/>
    <w:lvl w:ilvl="0" w:tplc="D97646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0614C4F"/>
    <w:multiLevelType w:val="singleLevel"/>
    <w:tmpl w:val="60614C4F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2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7026DB"/>
    <w:multiLevelType w:val="hybridMultilevel"/>
    <w:tmpl w:val="57501D9A"/>
    <w:lvl w:ilvl="0" w:tplc="E7A8C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E86319"/>
    <w:multiLevelType w:val="hybridMultilevel"/>
    <w:tmpl w:val="446A15CA"/>
    <w:lvl w:ilvl="0" w:tplc="5BE8555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11"/>
  </w:num>
  <w:num w:numId="5">
    <w:abstractNumId w:val="20"/>
  </w:num>
  <w:num w:numId="6">
    <w:abstractNumId w:val="5"/>
  </w:num>
  <w:num w:numId="7">
    <w:abstractNumId w:val="23"/>
  </w:num>
  <w:num w:numId="8">
    <w:abstractNumId w:val="28"/>
  </w:num>
  <w:num w:numId="9">
    <w:abstractNumId w:val="6"/>
  </w:num>
  <w:num w:numId="10">
    <w:abstractNumId w:val="4"/>
  </w:num>
  <w:num w:numId="11">
    <w:abstractNumId w:val="19"/>
  </w:num>
  <w:num w:numId="12">
    <w:abstractNumId w:val="14"/>
  </w:num>
  <w:num w:numId="13">
    <w:abstractNumId w:val="29"/>
  </w:num>
  <w:num w:numId="14">
    <w:abstractNumId w:val="12"/>
  </w:num>
  <w:num w:numId="15">
    <w:abstractNumId w:val="8"/>
  </w:num>
  <w:num w:numId="16">
    <w:abstractNumId w:val="26"/>
  </w:num>
  <w:num w:numId="17">
    <w:abstractNumId w:val="22"/>
  </w:num>
  <w:num w:numId="18">
    <w:abstractNumId w:val="10"/>
  </w:num>
  <w:num w:numId="19">
    <w:abstractNumId w:val="27"/>
  </w:num>
  <w:num w:numId="20">
    <w:abstractNumId w:val="18"/>
  </w:num>
  <w:num w:numId="21">
    <w:abstractNumId w:val="17"/>
  </w:num>
  <w:num w:numId="22">
    <w:abstractNumId w:val="9"/>
  </w:num>
  <w:num w:numId="23">
    <w:abstractNumId w:val="25"/>
  </w:num>
  <w:num w:numId="24">
    <w:abstractNumId w:val="21"/>
  </w:num>
  <w:num w:numId="25">
    <w:abstractNumId w:val="7"/>
  </w:num>
  <w:num w:numId="26">
    <w:abstractNumId w:val="2"/>
  </w:num>
  <w:num w:numId="27">
    <w:abstractNumId w:val="3"/>
  </w:num>
  <w:num w:numId="28">
    <w:abstractNumId w:val="30"/>
  </w:num>
  <w:num w:numId="29">
    <w:abstractNumId w:val="1"/>
  </w:num>
  <w:num w:numId="30">
    <w:abstractNumId w:val="16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47DCF"/>
    <w:rsid w:val="0016758F"/>
    <w:rsid w:val="002406DB"/>
    <w:rsid w:val="00241899"/>
    <w:rsid w:val="00263BC1"/>
    <w:rsid w:val="002759AA"/>
    <w:rsid w:val="002810D4"/>
    <w:rsid w:val="00296418"/>
    <w:rsid w:val="002D28B7"/>
    <w:rsid w:val="002E7045"/>
    <w:rsid w:val="00304CA7"/>
    <w:rsid w:val="00320509"/>
    <w:rsid w:val="00323581"/>
    <w:rsid w:val="00381B1F"/>
    <w:rsid w:val="0039031B"/>
    <w:rsid w:val="003925E3"/>
    <w:rsid w:val="003A1DD3"/>
    <w:rsid w:val="003D499A"/>
    <w:rsid w:val="003F5A0E"/>
    <w:rsid w:val="004150E5"/>
    <w:rsid w:val="00421325"/>
    <w:rsid w:val="00431C5F"/>
    <w:rsid w:val="004D6404"/>
    <w:rsid w:val="004F4A4B"/>
    <w:rsid w:val="005077EF"/>
    <w:rsid w:val="0053413A"/>
    <w:rsid w:val="005635A8"/>
    <w:rsid w:val="006146F2"/>
    <w:rsid w:val="006A2C80"/>
    <w:rsid w:val="006C1DCF"/>
    <w:rsid w:val="007261FE"/>
    <w:rsid w:val="00742463"/>
    <w:rsid w:val="00786CF3"/>
    <w:rsid w:val="007A52C2"/>
    <w:rsid w:val="007C384B"/>
    <w:rsid w:val="007F25B3"/>
    <w:rsid w:val="00811DBD"/>
    <w:rsid w:val="00813532"/>
    <w:rsid w:val="008527D4"/>
    <w:rsid w:val="00852A28"/>
    <w:rsid w:val="008B5C64"/>
    <w:rsid w:val="00926761"/>
    <w:rsid w:val="009273F5"/>
    <w:rsid w:val="00950CED"/>
    <w:rsid w:val="009813D9"/>
    <w:rsid w:val="009F266C"/>
    <w:rsid w:val="009F572A"/>
    <w:rsid w:val="00A269FC"/>
    <w:rsid w:val="00A4785E"/>
    <w:rsid w:val="00A621CE"/>
    <w:rsid w:val="00AE0713"/>
    <w:rsid w:val="00B36AD2"/>
    <w:rsid w:val="00B51AFA"/>
    <w:rsid w:val="00BD52C1"/>
    <w:rsid w:val="00C16F77"/>
    <w:rsid w:val="00C25726"/>
    <w:rsid w:val="00C47FBF"/>
    <w:rsid w:val="00C73852"/>
    <w:rsid w:val="00C944C5"/>
    <w:rsid w:val="00CB4B88"/>
    <w:rsid w:val="00D21DAE"/>
    <w:rsid w:val="00D44D96"/>
    <w:rsid w:val="00D611FB"/>
    <w:rsid w:val="00D837D1"/>
    <w:rsid w:val="00DA7D65"/>
    <w:rsid w:val="00DB03FB"/>
    <w:rsid w:val="00DB3EA8"/>
    <w:rsid w:val="00E542B1"/>
    <w:rsid w:val="00EA39E4"/>
    <w:rsid w:val="00ED415F"/>
    <w:rsid w:val="00ED6158"/>
    <w:rsid w:val="00ED7FE2"/>
    <w:rsid w:val="00EE1C84"/>
    <w:rsid w:val="00EE5968"/>
    <w:rsid w:val="00F33286"/>
    <w:rsid w:val="00F61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DB3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3EA8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2022-08-07T16:29:00Z</dcterms:created>
  <dcterms:modified xsi:type="dcterms:W3CDTF">2022-08-07T16:59:00Z</dcterms:modified>
</cp:coreProperties>
</file>